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F086" w14:textId="77777777" w:rsidR="00FE3DF2" w:rsidRDefault="00FE3DF2" w:rsidP="00CB1A64">
      <w:pPr>
        <w:spacing w:after="0"/>
        <w:jc w:val="both"/>
      </w:pPr>
      <w:r>
        <w:t xml:space="preserve">Villa </w:t>
      </w:r>
      <w:proofErr w:type="spellStart"/>
      <w:r>
        <w:t>Qoq</w:t>
      </w:r>
      <w:proofErr w:type="spellEnd"/>
    </w:p>
    <w:p w14:paraId="4E8EDC87" w14:textId="1147BB5F" w:rsidR="00CB1A64" w:rsidRDefault="00CB1A64" w:rsidP="00CB1A64">
      <w:pPr>
        <w:spacing w:after="0"/>
        <w:jc w:val="both"/>
      </w:pPr>
      <w:r>
        <w:t xml:space="preserve">North </w:t>
      </w:r>
      <w:proofErr w:type="spellStart"/>
      <w:r>
        <w:t>east</w:t>
      </w:r>
      <w:proofErr w:type="spellEnd"/>
      <w:r>
        <w:t xml:space="preserve"> Corfù</w:t>
      </w:r>
    </w:p>
    <w:p w14:paraId="3CFDBCA9" w14:textId="7D9F913A" w:rsidR="00CB1A64" w:rsidRDefault="00CB1A64" w:rsidP="00CB1A64">
      <w:pPr>
        <w:spacing w:after="0"/>
        <w:jc w:val="both"/>
      </w:pPr>
      <w:proofErr w:type="spellStart"/>
      <w:r>
        <w:t>Sleeps</w:t>
      </w:r>
      <w:proofErr w:type="spellEnd"/>
      <w:r>
        <w:t xml:space="preserve"> 6 Guests</w:t>
      </w:r>
      <w:r>
        <w:t xml:space="preserve">+ 1 </w:t>
      </w:r>
      <w:proofErr w:type="spellStart"/>
      <w:r>
        <w:t>child</w:t>
      </w:r>
      <w:proofErr w:type="spellEnd"/>
    </w:p>
    <w:p w14:paraId="6D3B82D2" w14:textId="297F9098" w:rsidR="00CB1A64" w:rsidRDefault="00CB1A64" w:rsidP="00CB1A64">
      <w:pPr>
        <w:spacing w:after="0"/>
        <w:jc w:val="both"/>
      </w:pPr>
      <w:r>
        <w:t xml:space="preserve">3 </w:t>
      </w:r>
      <w:proofErr w:type="spellStart"/>
      <w:r>
        <w:t>Bedrooms</w:t>
      </w:r>
      <w:proofErr w:type="spellEnd"/>
      <w:r w:rsidR="007050F1">
        <w:t xml:space="preserve"> 2 double, 1 twin</w:t>
      </w:r>
    </w:p>
    <w:p w14:paraId="1F16B3EB" w14:textId="77777777" w:rsidR="00CB1A64" w:rsidRDefault="00CB1A64" w:rsidP="00CB1A64">
      <w:pPr>
        <w:spacing w:after="0"/>
        <w:jc w:val="both"/>
      </w:pPr>
      <w:r>
        <w:t xml:space="preserve">3 </w:t>
      </w:r>
      <w:proofErr w:type="spellStart"/>
      <w:r>
        <w:t>Bathrooms</w:t>
      </w:r>
      <w:proofErr w:type="spellEnd"/>
    </w:p>
    <w:p w14:paraId="4500FB23" w14:textId="77777777" w:rsidR="00CB1A64" w:rsidRDefault="00CB1A64" w:rsidP="00CB1A64">
      <w:pPr>
        <w:spacing w:after="0"/>
        <w:jc w:val="both"/>
      </w:pPr>
      <w:r>
        <w:t xml:space="preserve">Sea </w:t>
      </w:r>
      <w:proofErr w:type="spellStart"/>
      <w:r>
        <w:t>Views</w:t>
      </w:r>
      <w:proofErr w:type="spellEnd"/>
    </w:p>
    <w:p w14:paraId="51AF5377" w14:textId="77777777" w:rsidR="00CB1A64" w:rsidRDefault="00CB1A64" w:rsidP="00CB1A64">
      <w:pPr>
        <w:spacing w:after="0"/>
        <w:jc w:val="both"/>
      </w:pPr>
      <w:proofErr w:type="spellStart"/>
      <w:r>
        <w:t>Swimming</w:t>
      </w:r>
      <w:proofErr w:type="spellEnd"/>
      <w:r>
        <w:t xml:space="preserve"> Pool</w:t>
      </w:r>
    </w:p>
    <w:p w14:paraId="6F136B68" w14:textId="4E21EFB2" w:rsidR="00CB1A64" w:rsidRDefault="00CB1A64" w:rsidP="00CB1A64">
      <w:pPr>
        <w:spacing w:after="0"/>
        <w:jc w:val="both"/>
      </w:pPr>
      <w:r>
        <w:t xml:space="preserve">Close to </w:t>
      </w:r>
      <w:proofErr w:type="spellStart"/>
      <w:r>
        <w:t>Kassiopi</w:t>
      </w:r>
      <w:proofErr w:type="spellEnd"/>
    </w:p>
    <w:p w14:paraId="3E1D6EB0" w14:textId="23557441" w:rsidR="00CE3478" w:rsidRDefault="007050F1" w:rsidP="00CB1A64">
      <w:pPr>
        <w:spacing w:after="0"/>
        <w:jc w:val="both"/>
      </w:pPr>
      <w:r>
        <w:t>2</w:t>
      </w:r>
      <w:r w:rsidR="00CE3478">
        <w:t xml:space="preserve"> double king-size bed</w:t>
      </w:r>
    </w:p>
    <w:p w14:paraId="00E23E5E" w14:textId="77777777" w:rsidR="00CE3478" w:rsidRDefault="00CE3478" w:rsidP="00CB1A64">
      <w:pPr>
        <w:spacing w:after="0"/>
        <w:jc w:val="both"/>
      </w:pPr>
    </w:p>
    <w:p w14:paraId="10F9DB70" w14:textId="77777777" w:rsidR="00CB1A64" w:rsidRDefault="00CB1A64" w:rsidP="006D0AE5">
      <w:pPr>
        <w:spacing w:after="0"/>
        <w:jc w:val="both"/>
      </w:pPr>
    </w:p>
    <w:p w14:paraId="6730EA71" w14:textId="1C3FEE6F" w:rsidR="007E1509" w:rsidRDefault="007E1509" w:rsidP="007E1509">
      <w:pPr>
        <w:spacing w:after="0"/>
        <w:jc w:val="both"/>
      </w:pPr>
      <w:r>
        <w:t xml:space="preserve">Villa </w:t>
      </w:r>
      <w:proofErr w:type="spellStart"/>
      <w:r>
        <w:t>Qoq</w:t>
      </w:r>
      <w:proofErr w:type="spellEnd"/>
      <w:r>
        <w:t xml:space="preserve">: Your Luxury Villa for </w:t>
      </w:r>
      <w:proofErr w:type="spellStart"/>
      <w:r>
        <w:t>Rent</w:t>
      </w:r>
      <w:proofErr w:type="spellEnd"/>
      <w:r>
        <w:t xml:space="preserve"> in </w:t>
      </w:r>
      <w:proofErr w:type="spellStart"/>
      <w:r>
        <w:t>Corfu</w:t>
      </w:r>
      <w:proofErr w:type="spellEnd"/>
    </w:p>
    <w:p w14:paraId="5A9EE14B" w14:textId="43B239A0" w:rsidR="007E1509" w:rsidRDefault="007E1509" w:rsidP="007E1509">
      <w:pPr>
        <w:spacing w:after="0"/>
        <w:jc w:val="both"/>
      </w:pPr>
      <w:proofErr w:type="spellStart"/>
      <w:r>
        <w:t>Situated</w:t>
      </w:r>
      <w:proofErr w:type="spellEnd"/>
      <w:r>
        <w:t xml:space="preserve"> on the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outskirts</w:t>
      </w:r>
      <w:proofErr w:type="spellEnd"/>
      <w:r>
        <w:t xml:space="preserve"> of </w:t>
      </w:r>
      <w:proofErr w:type="spellStart"/>
      <w:r>
        <w:t>Kassiopi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, Villa </w:t>
      </w:r>
      <w:proofErr w:type="spellStart"/>
      <w:r>
        <w:t>Qoq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top </w:t>
      </w:r>
      <w:proofErr w:type="spellStart"/>
      <w:r>
        <w:t>choice</w:t>
      </w:r>
      <w:proofErr w:type="spellEnd"/>
      <w:r>
        <w:t xml:space="preserve"> for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a </w:t>
      </w:r>
      <w:proofErr w:type="spellStart"/>
      <w:r>
        <w:t>luxury</w:t>
      </w:r>
      <w:proofErr w:type="spellEnd"/>
      <w:r>
        <w:t xml:space="preserve"> villa for </w:t>
      </w:r>
      <w:proofErr w:type="spellStart"/>
      <w:r>
        <w:t>rent</w:t>
      </w:r>
      <w:proofErr w:type="spellEnd"/>
      <w:r>
        <w:t xml:space="preserve"> in </w:t>
      </w:r>
      <w:proofErr w:type="spellStart"/>
      <w:r>
        <w:t>Corfu</w:t>
      </w:r>
      <w:proofErr w:type="spellEnd"/>
      <w:r>
        <w:t xml:space="preserve">,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exclusivity</w:t>
      </w:r>
      <w:proofErr w:type="spellEnd"/>
      <w:r>
        <w:t xml:space="preserve"> and comfort.</w:t>
      </w:r>
    </w:p>
    <w:p w14:paraId="1C35D7D6" w14:textId="77777777" w:rsidR="007E1509" w:rsidRDefault="007E1509" w:rsidP="007E1509">
      <w:pPr>
        <w:spacing w:after="0"/>
        <w:jc w:val="both"/>
      </w:pPr>
    </w:p>
    <w:p w14:paraId="58A5DB32" w14:textId="77777777" w:rsidR="007E1509" w:rsidRDefault="007E1509" w:rsidP="007E1509">
      <w:pPr>
        <w:spacing w:after="0"/>
        <w:jc w:val="both"/>
      </w:pPr>
      <w:proofErr w:type="spellStart"/>
      <w:r>
        <w:t>Kassiopi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picturesque</w:t>
      </w:r>
      <w:proofErr w:type="spellEnd"/>
      <w:r>
        <w:t xml:space="preserve"> fishing </w:t>
      </w:r>
      <w:proofErr w:type="spellStart"/>
      <w:r>
        <w:t>village</w:t>
      </w:r>
      <w:proofErr w:type="spellEnd"/>
      <w:r>
        <w:t xml:space="preserve"> on </w:t>
      </w:r>
      <w:proofErr w:type="spellStart"/>
      <w:r>
        <w:t>Corfu's</w:t>
      </w:r>
      <w:proofErr w:type="spellEnd"/>
      <w:r>
        <w:t xml:space="preserve"> </w:t>
      </w:r>
      <w:proofErr w:type="spellStart"/>
      <w:r>
        <w:t>northeast</w:t>
      </w:r>
      <w:proofErr w:type="spellEnd"/>
      <w:r>
        <w:t xml:space="preserve"> </w:t>
      </w:r>
      <w:proofErr w:type="spellStart"/>
      <w:r>
        <w:t>coast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captures</w:t>
      </w:r>
      <w:proofErr w:type="spellEnd"/>
      <w:r>
        <w:t xml:space="preserve"> the </w:t>
      </w:r>
      <w:proofErr w:type="spellStart"/>
      <w:r>
        <w:t>essence</w:t>
      </w:r>
      <w:proofErr w:type="spellEnd"/>
      <w:r>
        <w:t xml:space="preserve"> of </w:t>
      </w:r>
      <w:proofErr w:type="spellStart"/>
      <w:r>
        <w:t>Mediterranean</w:t>
      </w:r>
      <w:proofErr w:type="spellEnd"/>
      <w:r>
        <w:t xml:space="preserve"> charm. </w:t>
      </w:r>
      <w:proofErr w:type="spellStart"/>
      <w:r>
        <w:t>Surrounded</w:t>
      </w:r>
      <w:proofErr w:type="spellEnd"/>
      <w:r>
        <w:t xml:space="preserve"> by </w:t>
      </w:r>
      <w:proofErr w:type="spellStart"/>
      <w:r>
        <w:t>azure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 and </w:t>
      </w:r>
      <w:proofErr w:type="spellStart"/>
      <w:r>
        <w:t>lush</w:t>
      </w:r>
      <w:proofErr w:type="spellEnd"/>
      <w:r>
        <w:t xml:space="preserve"> </w:t>
      </w:r>
      <w:proofErr w:type="spellStart"/>
      <w:r>
        <w:t>greenery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idyllic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combines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with </w:t>
      </w:r>
      <w:proofErr w:type="spellStart"/>
      <w:r>
        <w:t>stunning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beauty—an </w:t>
      </w:r>
      <w:proofErr w:type="spellStart"/>
      <w:r>
        <w:t>ideal</w:t>
      </w:r>
      <w:proofErr w:type="spellEnd"/>
      <w:r>
        <w:t xml:space="preserve"> location for a </w:t>
      </w:r>
      <w:proofErr w:type="spellStart"/>
      <w:r>
        <w:t>luxury</w:t>
      </w:r>
      <w:proofErr w:type="spellEnd"/>
      <w:r>
        <w:t xml:space="preserve"> villa for </w:t>
      </w:r>
      <w:proofErr w:type="spellStart"/>
      <w:r>
        <w:t>rent</w:t>
      </w:r>
      <w:proofErr w:type="spellEnd"/>
      <w:r>
        <w:t xml:space="preserve"> in </w:t>
      </w:r>
      <w:proofErr w:type="spellStart"/>
      <w:r>
        <w:t>Corfu</w:t>
      </w:r>
      <w:proofErr w:type="spellEnd"/>
      <w:r>
        <w:t>.</w:t>
      </w:r>
    </w:p>
    <w:p w14:paraId="6DD6FEAE" w14:textId="77777777" w:rsidR="007E1509" w:rsidRDefault="007E1509" w:rsidP="007E1509">
      <w:pPr>
        <w:spacing w:after="0"/>
        <w:jc w:val="both"/>
      </w:pPr>
    </w:p>
    <w:p w14:paraId="6BF53A2A" w14:textId="77777777" w:rsidR="007E1509" w:rsidRDefault="007E1509" w:rsidP="007E1509">
      <w:pPr>
        <w:spacing w:after="0"/>
        <w:jc w:val="both"/>
      </w:pPr>
      <w:r>
        <w:t xml:space="preserve">The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amenities</w:t>
      </w:r>
      <w:proofErr w:type="spellEnd"/>
      <w:r>
        <w:t xml:space="preserve"> you </w:t>
      </w:r>
      <w:proofErr w:type="spellStart"/>
      <w:r>
        <w:t>need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just a 10-minute </w:t>
      </w:r>
      <w:proofErr w:type="spellStart"/>
      <w:r>
        <w:t>walk</w:t>
      </w:r>
      <w:proofErr w:type="spellEnd"/>
      <w:r>
        <w:t xml:space="preserve"> from the villa, making </w:t>
      </w:r>
      <w:proofErr w:type="spellStart"/>
      <w:r>
        <w:t>it</w:t>
      </w:r>
      <w:proofErr w:type="spellEnd"/>
      <w:r>
        <w:t xml:space="preserve"> easy to </w:t>
      </w:r>
      <w:proofErr w:type="spellStart"/>
      <w:r>
        <w:t>enjoy</w:t>
      </w:r>
      <w:proofErr w:type="spellEnd"/>
      <w:r>
        <w:t xml:space="preserve"> a night out, relax on the beach, or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charming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shops.</w:t>
      </w:r>
    </w:p>
    <w:p w14:paraId="39C55F42" w14:textId="77777777" w:rsidR="007E1509" w:rsidRDefault="007E1509" w:rsidP="007E1509">
      <w:pPr>
        <w:spacing w:after="0"/>
        <w:jc w:val="both"/>
      </w:pPr>
    </w:p>
    <w:p w14:paraId="63E44682" w14:textId="77777777" w:rsidR="007E1509" w:rsidRDefault="007E1509" w:rsidP="007E1509">
      <w:pPr>
        <w:spacing w:after="0"/>
        <w:jc w:val="both"/>
      </w:pPr>
      <w:r>
        <w:t>The Villa</w:t>
      </w:r>
    </w:p>
    <w:p w14:paraId="4771D9C5" w14:textId="3177F6F0" w:rsidR="007E1509" w:rsidRDefault="007E1509" w:rsidP="007E1509">
      <w:pPr>
        <w:spacing w:after="0"/>
        <w:jc w:val="both"/>
      </w:pPr>
      <w:r>
        <w:t xml:space="preserve">Villa </w:t>
      </w:r>
      <w:proofErr w:type="spellStart"/>
      <w:r>
        <w:t>Qoq</w:t>
      </w:r>
      <w:proofErr w:type="spellEnd"/>
      <w:r>
        <w:t xml:space="preserve"> </w:t>
      </w:r>
      <w:proofErr w:type="spellStart"/>
      <w:r>
        <w:t>spans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levels</w:t>
      </w:r>
      <w:proofErr w:type="spellEnd"/>
      <w:r>
        <w:t>, featuring top-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amenities</w:t>
      </w:r>
      <w:proofErr w:type="spellEnd"/>
      <w:r>
        <w:t xml:space="preserve"> for an </w:t>
      </w:r>
      <w:proofErr w:type="spellStart"/>
      <w:r>
        <w:t>unforgettable</w:t>
      </w:r>
      <w:proofErr w:type="spellEnd"/>
      <w:r>
        <w:t xml:space="preserve"> stay.</w:t>
      </w:r>
    </w:p>
    <w:p w14:paraId="75BC2DA9" w14:textId="77777777" w:rsidR="007E1509" w:rsidRDefault="007E1509" w:rsidP="007E1509">
      <w:pPr>
        <w:spacing w:after="0"/>
        <w:jc w:val="both"/>
      </w:pPr>
      <w:r>
        <w:t xml:space="preserve">The upper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boasts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spacious</w:t>
      </w:r>
      <w:proofErr w:type="spellEnd"/>
      <w:r>
        <w:t xml:space="preserve"> en-suite </w:t>
      </w:r>
      <w:proofErr w:type="spellStart"/>
      <w:r>
        <w:t>bedrooms</w:t>
      </w:r>
      <w:proofErr w:type="spellEnd"/>
      <w:r>
        <w:t xml:space="preserve"> with a </w:t>
      </w:r>
      <w:proofErr w:type="spellStart"/>
      <w:r>
        <w:t>balcony</w:t>
      </w:r>
      <w:proofErr w:type="spellEnd"/>
      <w:r>
        <w:t>—one with a super king-</w:t>
      </w:r>
      <w:proofErr w:type="spellStart"/>
      <w:r>
        <w:t>sized</w:t>
      </w:r>
      <w:proofErr w:type="spellEnd"/>
      <w:r>
        <w:t xml:space="preserve"> bed and the </w:t>
      </w:r>
      <w:proofErr w:type="spellStart"/>
      <w:r>
        <w:t>other</w:t>
      </w:r>
      <w:proofErr w:type="spellEnd"/>
      <w:r>
        <w:t xml:space="preserve"> with twin beds.</w:t>
      </w:r>
    </w:p>
    <w:p w14:paraId="4F309718" w14:textId="77777777" w:rsidR="007E1509" w:rsidRDefault="007E1509" w:rsidP="007E1509">
      <w:pPr>
        <w:spacing w:after="0"/>
        <w:jc w:val="both"/>
      </w:pPr>
      <w:r>
        <w:t xml:space="preserve">The ground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super king-</w:t>
      </w:r>
      <w:proofErr w:type="spellStart"/>
      <w:r>
        <w:t>sized</w:t>
      </w:r>
      <w:proofErr w:type="spellEnd"/>
      <w:r>
        <w:t xml:space="preserve"> en-suite </w:t>
      </w:r>
      <w:proofErr w:type="spellStart"/>
      <w:r>
        <w:t>bedroom</w:t>
      </w:r>
      <w:proofErr w:type="spellEnd"/>
      <w:r>
        <w:t xml:space="preserve">, a large lounge, and an open-plan </w:t>
      </w:r>
      <w:proofErr w:type="spellStart"/>
      <w:r>
        <w:t>kitchen</w:t>
      </w:r>
      <w:proofErr w:type="spellEnd"/>
      <w:r>
        <w:t xml:space="preserve"> with patio doors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to the pool area,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effortless</w:t>
      </w:r>
      <w:proofErr w:type="spellEnd"/>
      <w:r>
        <w:t xml:space="preserve"> indoor-outdoor living.</w:t>
      </w:r>
    </w:p>
    <w:p w14:paraId="16214060" w14:textId="77777777" w:rsidR="007E1509" w:rsidRDefault="007E1509" w:rsidP="007E1509">
      <w:pPr>
        <w:spacing w:after="0"/>
        <w:jc w:val="both"/>
      </w:pPr>
    </w:p>
    <w:p w14:paraId="14AF4F63" w14:textId="77777777" w:rsidR="007E1509" w:rsidRDefault="007E1509" w:rsidP="007E1509">
      <w:pPr>
        <w:spacing w:after="0"/>
        <w:jc w:val="both"/>
      </w:pPr>
      <w:r>
        <w:t xml:space="preserve">Outdoor </w:t>
      </w:r>
      <w:proofErr w:type="spellStart"/>
      <w:r>
        <w:t>Spaces</w:t>
      </w:r>
      <w:proofErr w:type="spellEnd"/>
    </w:p>
    <w:p w14:paraId="24853865" w14:textId="77777777" w:rsidR="007E1509" w:rsidRDefault="007E1509" w:rsidP="007E1509">
      <w:pPr>
        <w:spacing w:after="0"/>
        <w:jc w:val="both"/>
      </w:pPr>
      <w:r>
        <w:t xml:space="preserve">The outdoor </w:t>
      </w:r>
      <w:proofErr w:type="spellStart"/>
      <w:r>
        <w:t>areas</w:t>
      </w:r>
      <w:proofErr w:type="spellEnd"/>
      <w:r>
        <w:t xml:space="preserve"> are </w:t>
      </w:r>
      <w:proofErr w:type="spellStart"/>
      <w:r>
        <w:t>perfect</w:t>
      </w:r>
      <w:proofErr w:type="spellEnd"/>
      <w:r>
        <w:t xml:space="preserve"> for </w:t>
      </w:r>
      <w:proofErr w:type="spellStart"/>
      <w:r>
        <w:t>relaxation</w:t>
      </w:r>
      <w:proofErr w:type="spellEnd"/>
      <w:r>
        <w:t xml:space="preserve"> and </w:t>
      </w:r>
      <w:proofErr w:type="spellStart"/>
      <w:r>
        <w:t>embody</w:t>
      </w:r>
      <w:proofErr w:type="spellEnd"/>
      <w:r>
        <w:t xml:space="preserve"> the </w:t>
      </w:r>
      <w:proofErr w:type="spellStart"/>
      <w:r>
        <w:t>essence</w:t>
      </w:r>
      <w:proofErr w:type="spellEnd"/>
      <w:r>
        <w:t xml:space="preserve"> of a </w:t>
      </w:r>
      <w:proofErr w:type="spellStart"/>
      <w:r>
        <w:t>luxury</w:t>
      </w:r>
      <w:proofErr w:type="spellEnd"/>
      <w:r>
        <w:t xml:space="preserve"> villa for </w:t>
      </w:r>
      <w:proofErr w:type="spellStart"/>
      <w:r>
        <w:t>rent</w:t>
      </w:r>
      <w:proofErr w:type="spellEnd"/>
      <w:r>
        <w:t xml:space="preserve"> in </w:t>
      </w:r>
      <w:proofErr w:type="spellStart"/>
      <w:r>
        <w:t>Corfu</w:t>
      </w:r>
      <w:proofErr w:type="spellEnd"/>
      <w:r>
        <w:t>.</w:t>
      </w:r>
    </w:p>
    <w:p w14:paraId="25D153B5" w14:textId="77777777" w:rsidR="007E1509" w:rsidRDefault="007E1509" w:rsidP="007E1509">
      <w:pPr>
        <w:spacing w:after="0"/>
        <w:jc w:val="both"/>
      </w:pPr>
      <w:r>
        <w:t>A family-</w:t>
      </w:r>
      <w:proofErr w:type="spellStart"/>
      <w:r>
        <w:t>sized</w:t>
      </w:r>
      <w:proofErr w:type="spellEnd"/>
      <w:r>
        <w:t xml:space="preserve"> pool </w:t>
      </w:r>
      <w:proofErr w:type="spellStart"/>
      <w:r>
        <w:t>surrounded</w:t>
      </w:r>
      <w:proofErr w:type="spellEnd"/>
      <w:r>
        <w:t xml:space="preserve"> by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and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a </w:t>
      </w:r>
      <w:proofErr w:type="spellStart"/>
      <w:r>
        <w:t>tranquil</w:t>
      </w:r>
      <w:proofErr w:type="spellEnd"/>
      <w:r>
        <w:t xml:space="preserve"> </w:t>
      </w:r>
      <w:proofErr w:type="spellStart"/>
      <w:r>
        <w:t>retreat</w:t>
      </w:r>
      <w:proofErr w:type="spellEnd"/>
      <w:r>
        <w:t xml:space="preserve">. </w:t>
      </w:r>
      <w:proofErr w:type="spellStart"/>
      <w:r>
        <w:t>Comfortable</w:t>
      </w:r>
      <w:proofErr w:type="spellEnd"/>
      <w:r>
        <w:t xml:space="preserve"> sun </w:t>
      </w:r>
      <w:proofErr w:type="spellStart"/>
      <w:r>
        <w:t>loungers</w:t>
      </w:r>
      <w:proofErr w:type="spellEnd"/>
      <w:r>
        <w:t xml:space="preserve">, </w:t>
      </w:r>
      <w:proofErr w:type="spellStart"/>
      <w:r>
        <w:t>shaded</w:t>
      </w:r>
      <w:proofErr w:type="spellEnd"/>
      <w:r>
        <w:t xml:space="preserve"> </w:t>
      </w:r>
      <w:proofErr w:type="spellStart"/>
      <w:r>
        <w:t>seating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and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stone-</w:t>
      </w:r>
      <w:proofErr w:type="spellStart"/>
      <w:r>
        <w:t>built</w:t>
      </w:r>
      <w:proofErr w:type="spellEnd"/>
      <w:r>
        <w:t xml:space="preserve"> BBQ area make the outdoor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for al fresco </w:t>
      </w:r>
      <w:proofErr w:type="spellStart"/>
      <w:r>
        <w:t>dining</w:t>
      </w:r>
      <w:proofErr w:type="spellEnd"/>
      <w:r>
        <w:t xml:space="preserve">. Start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mornings</w:t>
      </w:r>
      <w:proofErr w:type="spellEnd"/>
      <w:r>
        <w:t xml:space="preserve"> on the </w:t>
      </w:r>
      <w:proofErr w:type="spellStart"/>
      <w:r>
        <w:t>balcony</w:t>
      </w:r>
      <w:proofErr w:type="spellEnd"/>
      <w:r>
        <w:t xml:space="preserve"> with </w:t>
      </w:r>
      <w:proofErr w:type="spellStart"/>
      <w:r>
        <w:t>panoramic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of olive and </w:t>
      </w:r>
      <w:proofErr w:type="spellStart"/>
      <w:r>
        <w:t>cypress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 stretching to the </w:t>
      </w:r>
      <w:proofErr w:type="spellStart"/>
      <w:r>
        <w:t>sea</w:t>
      </w:r>
      <w:proofErr w:type="spellEnd"/>
      <w:r>
        <w:t xml:space="preserve"> and Albania in the </w:t>
      </w:r>
      <w:proofErr w:type="spellStart"/>
      <w:r>
        <w:t>distance</w:t>
      </w:r>
      <w:proofErr w:type="spellEnd"/>
      <w:r>
        <w:t>.</w:t>
      </w:r>
    </w:p>
    <w:p w14:paraId="6A851880" w14:textId="77777777" w:rsidR="007E1509" w:rsidRDefault="007E1509" w:rsidP="007E1509">
      <w:pPr>
        <w:spacing w:after="0"/>
        <w:jc w:val="both"/>
      </w:pPr>
    </w:p>
    <w:p w14:paraId="0F09C6DC" w14:textId="77777777" w:rsidR="007E1509" w:rsidRDefault="007E1509" w:rsidP="007E1509">
      <w:pPr>
        <w:spacing w:after="0"/>
        <w:jc w:val="both"/>
      </w:pPr>
      <w:r>
        <w:lastRenderedPageBreak/>
        <w:t xml:space="preserve">The villa </w:t>
      </w:r>
      <w:proofErr w:type="spellStart"/>
      <w:r>
        <w:t>also</w:t>
      </w:r>
      <w:proofErr w:type="spellEnd"/>
      <w:r>
        <w:t xml:space="preserve"> features high-speed Wi-Fi (up to 50 Mbps), an outdoor Sonos music system, and access to international TV </w:t>
      </w:r>
      <w:proofErr w:type="spellStart"/>
      <w:r>
        <w:t>channels</w:t>
      </w:r>
      <w:proofErr w:type="spellEnd"/>
      <w:r>
        <w:t xml:space="preserve"> with over 6,000 on-demand movies for a </w:t>
      </w:r>
      <w:proofErr w:type="spellStart"/>
      <w:r>
        <w:t>cozy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in. Parking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, with a private </w:t>
      </w:r>
      <w:proofErr w:type="spellStart"/>
      <w:r>
        <w:t>carport</w:t>
      </w:r>
      <w:proofErr w:type="spellEnd"/>
      <w:r>
        <w:t xml:space="preserve"> for one </w:t>
      </w:r>
      <w:proofErr w:type="spellStart"/>
      <w:r>
        <w:t>vehicle</w:t>
      </w:r>
      <w:proofErr w:type="spellEnd"/>
      <w:r>
        <w:t xml:space="preserve"> and </w:t>
      </w:r>
      <w:proofErr w:type="spellStart"/>
      <w:r>
        <w:t>additional</w:t>
      </w:r>
      <w:proofErr w:type="spellEnd"/>
      <w:r>
        <w:t xml:space="preserve"> off-road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nearby</w:t>
      </w:r>
      <w:proofErr w:type="spellEnd"/>
      <w:r>
        <w:t>.</w:t>
      </w:r>
    </w:p>
    <w:p w14:paraId="2265C499" w14:textId="77777777" w:rsidR="00FF73CC" w:rsidRDefault="00FF73CC" w:rsidP="006D0AE5">
      <w:pPr>
        <w:spacing w:after="0"/>
        <w:jc w:val="both"/>
      </w:pPr>
    </w:p>
    <w:p w14:paraId="3E1C9270" w14:textId="0EFAA7AD" w:rsidR="007E1509" w:rsidRPr="006D0AE5" w:rsidRDefault="007E1509" w:rsidP="006D0AE5">
      <w:pPr>
        <w:spacing w:after="0"/>
        <w:jc w:val="both"/>
      </w:pPr>
      <w:proofErr w:type="spellStart"/>
      <w:r>
        <w:t>Details</w:t>
      </w:r>
      <w:proofErr w:type="spellEnd"/>
    </w:p>
    <w:p w14:paraId="2C4617A1" w14:textId="77777777" w:rsidR="007E1509" w:rsidRDefault="007E1509" w:rsidP="007E1509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18054DB0" w14:textId="77777777" w:rsidR="007E1509" w:rsidRDefault="007E1509" w:rsidP="007E1509">
      <w:pPr>
        <w:spacing w:after="0"/>
        <w:jc w:val="both"/>
      </w:pPr>
      <w:r>
        <w:t xml:space="preserve">The ground </w:t>
      </w:r>
      <w:proofErr w:type="spellStart"/>
      <w:r>
        <w:t>floor</w:t>
      </w:r>
      <w:proofErr w:type="spellEnd"/>
      <w:r>
        <w:t xml:space="preserve"> of the villa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thoughtfully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communal</w:t>
      </w:r>
      <w:proofErr w:type="spellEnd"/>
      <w:r>
        <w:t xml:space="preserve"> living. The open-plan living area </w:t>
      </w:r>
      <w:proofErr w:type="spellStart"/>
      <w:r>
        <w:t>seamlessly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to the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an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for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 and </w:t>
      </w:r>
      <w:proofErr w:type="spellStart"/>
      <w:r>
        <w:t>joyous</w:t>
      </w:r>
      <w:proofErr w:type="spellEnd"/>
      <w:r>
        <w:t xml:space="preserve"> moments. </w:t>
      </w:r>
      <w:proofErr w:type="spellStart"/>
      <w:r>
        <w:t>Adjacent</w:t>
      </w:r>
      <w:proofErr w:type="spellEnd"/>
      <w:r>
        <w:t xml:space="preserve"> to the </w:t>
      </w:r>
      <w:proofErr w:type="spellStart"/>
      <w:r>
        <w:t>dining</w:t>
      </w:r>
      <w:proofErr w:type="spellEnd"/>
      <w:r>
        <w:t xml:space="preserve"> area, the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—featuring a </w:t>
      </w:r>
      <w:proofErr w:type="spellStart"/>
      <w:r>
        <w:t>dishwasher</w:t>
      </w:r>
      <w:proofErr w:type="spellEnd"/>
      <w:r>
        <w:t xml:space="preserve">—makes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a </w:t>
      </w:r>
      <w:proofErr w:type="spellStart"/>
      <w:r>
        <w:t>breeze</w:t>
      </w:r>
      <w:proofErr w:type="spellEnd"/>
      <w:r>
        <w:t xml:space="preserve">. Guests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amenities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well-appointed</w:t>
      </w:r>
      <w:proofErr w:type="spellEnd"/>
      <w:r>
        <w:t xml:space="preserve"> </w:t>
      </w:r>
      <w:proofErr w:type="spellStart"/>
      <w:r>
        <w:t>bathrooms</w:t>
      </w:r>
      <w:proofErr w:type="spellEnd"/>
      <w:r>
        <w:t xml:space="preserve"> and a </w:t>
      </w:r>
      <w:proofErr w:type="spellStart"/>
      <w:r>
        <w:t>washing</w:t>
      </w:r>
      <w:proofErr w:type="spellEnd"/>
      <w:r>
        <w:t xml:space="preserve"> machine.</w:t>
      </w:r>
    </w:p>
    <w:p w14:paraId="1E821662" w14:textId="77777777" w:rsidR="007E1509" w:rsidRDefault="007E1509" w:rsidP="007E1509">
      <w:pPr>
        <w:spacing w:after="0"/>
        <w:jc w:val="both"/>
      </w:pPr>
    </w:p>
    <w:p w14:paraId="7FA15EFA" w14:textId="77777777" w:rsidR="007E1509" w:rsidRDefault="007E1509" w:rsidP="007E1509">
      <w:pPr>
        <w:spacing w:after="0"/>
        <w:jc w:val="both"/>
      </w:pPr>
      <w:r>
        <w:t>The ground-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furnished</w:t>
      </w:r>
      <w:proofErr w:type="spellEnd"/>
      <w:r>
        <w:t xml:space="preserve"> with a </w:t>
      </w:r>
      <w:proofErr w:type="spellStart"/>
      <w:r>
        <w:t>luxurious</w:t>
      </w:r>
      <w:proofErr w:type="spellEnd"/>
      <w:r>
        <w:t xml:space="preserve"> queen-size bed, air </w:t>
      </w:r>
      <w:proofErr w:type="spellStart"/>
      <w:r>
        <w:t>conditioning</w:t>
      </w:r>
      <w:proofErr w:type="spellEnd"/>
      <w:r>
        <w:t xml:space="preserve">, and a ceiling fan to </w:t>
      </w:r>
      <w:proofErr w:type="spellStart"/>
      <w:r>
        <w:t>ensure</w:t>
      </w:r>
      <w:proofErr w:type="spellEnd"/>
      <w:r>
        <w:t xml:space="preserve"> maximum comfort. </w:t>
      </w:r>
      <w:proofErr w:type="spellStart"/>
      <w:r>
        <w:t>This</w:t>
      </w:r>
      <w:proofErr w:type="spellEnd"/>
      <w:r>
        <w:t xml:space="preserve"> room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access to the </w:t>
      </w:r>
      <w:proofErr w:type="spellStart"/>
      <w:r>
        <w:t>tranquil</w:t>
      </w:r>
      <w:proofErr w:type="spellEnd"/>
      <w:r>
        <w:t xml:space="preserve"> back </w:t>
      </w:r>
      <w:proofErr w:type="spellStart"/>
      <w:r>
        <w:t>terrace</w:t>
      </w:r>
      <w:proofErr w:type="spellEnd"/>
      <w:r>
        <w:t xml:space="preserve">, </w:t>
      </w:r>
      <w:proofErr w:type="spellStart"/>
      <w:r>
        <w:t>blending</w:t>
      </w:r>
      <w:proofErr w:type="spellEnd"/>
      <w:r>
        <w:t xml:space="preserve"> indoor </w:t>
      </w:r>
      <w:proofErr w:type="spellStart"/>
      <w:r>
        <w:t>coziness</w:t>
      </w:r>
      <w:proofErr w:type="spellEnd"/>
      <w:r>
        <w:t xml:space="preserve"> with outdoor </w:t>
      </w:r>
      <w:proofErr w:type="spellStart"/>
      <w:r>
        <w:t>serenity</w:t>
      </w:r>
      <w:proofErr w:type="spellEnd"/>
      <w:r>
        <w:t xml:space="preserve">. The en-suite </w:t>
      </w:r>
      <w:proofErr w:type="spellStart"/>
      <w:r>
        <w:t>shower</w:t>
      </w:r>
      <w:proofErr w:type="spellEnd"/>
      <w:r>
        <w:t xml:space="preserve"> room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with care, featuring a single </w:t>
      </w:r>
      <w:proofErr w:type="spellStart"/>
      <w:r>
        <w:t>sink</w:t>
      </w:r>
      <w:proofErr w:type="spellEnd"/>
      <w:r>
        <w:t xml:space="preserve"> and WC.</w:t>
      </w:r>
    </w:p>
    <w:p w14:paraId="6CC5918E" w14:textId="77777777" w:rsidR="007E1509" w:rsidRDefault="007E1509" w:rsidP="007E1509">
      <w:pPr>
        <w:spacing w:after="0"/>
        <w:jc w:val="both"/>
      </w:pPr>
    </w:p>
    <w:p w14:paraId="726DF4C9" w14:textId="77777777" w:rsidR="007E1509" w:rsidRDefault="007E1509" w:rsidP="007E1509">
      <w:pPr>
        <w:spacing w:after="0"/>
        <w:jc w:val="both"/>
      </w:pPr>
      <w:r>
        <w:t xml:space="preserve">First </w:t>
      </w:r>
      <w:proofErr w:type="spellStart"/>
      <w:r>
        <w:t>Floor</w:t>
      </w:r>
      <w:proofErr w:type="spellEnd"/>
    </w:p>
    <w:p w14:paraId="7F54BB20" w14:textId="2A6A8A90" w:rsidR="007E1509" w:rsidRDefault="007E1509" w:rsidP="007E1509">
      <w:pPr>
        <w:spacing w:after="0"/>
        <w:jc w:val="both"/>
      </w:pPr>
      <w:r>
        <w:t xml:space="preserve">The first </w:t>
      </w:r>
      <w:proofErr w:type="spellStart"/>
      <w:r>
        <w:t>floor</w:t>
      </w:r>
      <w:proofErr w:type="spellEnd"/>
      <w:r>
        <w:t xml:space="preserve"> of Villa </w:t>
      </w:r>
      <w:proofErr w:type="spellStart"/>
      <w:r>
        <w:t>Qoq</w:t>
      </w:r>
      <w:proofErr w:type="spellEnd"/>
      <w:r>
        <w:t xml:space="preserve"> </w:t>
      </w:r>
      <w:proofErr w:type="spellStart"/>
      <w:r>
        <w:t>exudes</w:t>
      </w:r>
      <w:proofErr w:type="spellEnd"/>
      <w:r>
        <w:t xml:space="preserve"> </w:t>
      </w:r>
      <w:proofErr w:type="spellStart"/>
      <w:r>
        <w:t>elegance</w:t>
      </w:r>
      <w:proofErr w:type="spellEnd"/>
      <w:r>
        <w:t xml:space="preserve"> and comfort,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styled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. The master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a super king-</w:t>
      </w:r>
      <w:proofErr w:type="spellStart"/>
      <w:r>
        <w:t>sized</w:t>
      </w:r>
      <w:proofErr w:type="spellEnd"/>
      <w:r>
        <w:t xml:space="preserve"> bed and an en-suite </w:t>
      </w:r>
      <w:proofErr w:type="spellStart"/>
      <w:r>
        <w:t>bathroom</w:t>
      </w:r>
      <w:proofErr w:type="spellEnd"/>
      <w:r>
        <w:t xml:space="preserve"> with a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privacy and </w:t>
      </w:r>
      <w:proofErr w:type="spellStart"/>
      <w:r>
        <w:t>convenience</w:t>
      </w:r>
      <w:proofErr w:type="spellEnd"/>
      <w:r>
        <w:t xml:space="preserve">. </w:t>
      </w:r>
      <w:proofErr w:type="spellStart"/>
      <w:r>
        <w:t>Equipped</w:t>
      </w:r>
      <w:proofErr w:type="spellEnd"/>
      <w:r>
        <w:t xml:space="preserve"> with air </w:t>
      </w:r>
      <w:proofErr w:type="spellStart"/>
      <w:r>
        <w:t>conditioning</w:t>
      </w:r>
      <w:proofErr w:type="spellEnd"/>
      <w:r>
        <w:t xml:space="preserve"> and a ceiling fan,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retreat</w:t>
      </w:r>
      <w:proofErr w:type="spellEnd"/>
      <w:r>
        <w:t>. Double doors open to a first-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balcony</w:t>
      </w:r>
      <w:proofErr w:type="spellEnd"/>
      <w:r>
        <w:t xml:space="preserve"> with </w:t>
      </w:r>
      <w:proofErr w:type="spellStart"/>
      <w:r>
        <w:t>breathtaking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of the pool and the </w:t>
      </w:r>
      <w:proofErr w:type="spellStart"/>
      <w:r>
        <w:t>sea</w:t>
      </w:r>
      <w:proofErr w:type="spellEnd"/>
      <w:r>
        <w:t xml:space="preserve">. A </w:t>
      </w:r>
      <w:proofErr w:type="spellStart"/>
      <w:r>
        <w:t>cot</w:t>
      </w:r>
      <w:proofErr w:type="spellEnd"/>
      <w:r>
        <w:t xml:space="preserve"> or extra bed can be </w:t>
      </w:r>
      <w:proofErr w:type="spellStart"/>
      <w:r>
        <w:t>arranged</w:t>
      </w:r>
      <w:proofErr w:type="spellEnd"/>
      <w:r>
        <w:t xml:space="preserve"> in the master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>.</w:t>
      </w:r>
    </w:p>
    <w:p w14:paraId="709BC16B" w14:textId="77777777" w:rsidR="007E1509" w:rsidRDefault="007E1509" w:rsidP="007E1509">
      <w:pPr>
        <w:spacing w:after="0"/>
        <w:jc w:val="both"/>
      </w:pPr>
    </w:p>
    <w:p w14:paraId="22581D62" w14:textId="7EB036FE" w:rsidR="007E1509" w:rsidRDefault="007E1509" w:rsidP="007E1509">
      <w:pPr>
        <w:spacing w:after="0"/>
        <w:jc w:val="both"/>
      </w:pPr>
      <w:r>
        <w:t xml:space="preserve">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,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the master suite,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versatility</w:t>
      </w:r>
      <w:proofErr w:type="spellEnd"/>
      <w:r>
        <w:t xml:space="preserve"> with the option of a king-</w:t>
      </w:r>
      <w:proofErr w:type="spellStart"/>
      <w:r>
        <w:t>sized</w:t>
      </w:r>
      <w:proofErr w:type="spellEnd"/>
      <w:r>
        <w:t xml:space="preserve"> bed or twin beds, making </w:t>
      </w:r>
      <w:proofErr w:type="spellStart"/>
      <w:r>
        <w:t>it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for friends or </w:t>
      </w:r>
      <w:proofErr w:type="spellStart"/>
      <w:r>
        <w:t>siblings</w:t>
      </w:r>
      <w:proofErr w:type="spellEnd"/>
      <w:r>
        <w:t xml:space="preserve">. </w:t>
      </w:r>
      <w:proofErr w:type="spellStart"/>
      <w:r>
        <w:t>Decorated</w:t>
      </w:r>
      <w:proofErr w:type="spellEnd"/>
      <w:r>
        <w:t xml:space="preserve"> in </w:t>
      </w:r>
      <w:proofErr w:type="spellStart"/>
      <w:r>
        <w:t>calming</w:t>
      </w:r>
      <w:proofErr w:type="spellEnd"/>
      <w:r>
        <w:t xml:space="preserve"> blue </w:t>
      </w:r>
      <w:proofErr w:type="spellStart"/>
      <w:r>
        <w:t>tones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features an en-suite </w:t>
      </w:r>
      <w:proofErr w:type="spellStart"/>
      <w:r>
        <w:t>bathroom</w:t>
      </w:r>
      <w:proofErr w:type="spellEnd"/>
      <w:r>
        <w:t xml:space="preserve"> with a </w:t>
      </w:r>
      <w:proofErr w:type="spellStart"/>
      <w:r>
        <w:t>sink</w:t>
      </w:r>
      <w:proofErr w:type="spellEnd"/>
      <w:r>
        <w:t xml:space="preserve">. Like the master </w:t>
      </w:r>
      <w:proofErr w:type="spellStart"/>
      <w:r>
        <w:t>bedroom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double doors </w:t>
      </w:r>
      <w:proofErr w:type="spellStart"/>
      <w:r>
        <w:t>that</w:t>
      </w:r>
      <w:proofErr w:type="spellEnd"/>
      <w:r>
        <w:t xml:space="preserve"> lead to the </w:t>
      </w:r>
      <w:proofErr w:type="spellStart"/>
      <w:r>
        <w:t>balcony</w:t>
      </w:r>
      <w:proofErr w:type="spellEnd"/>
      <w:r>
        <w:t xml:space="preserve">,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stunning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of the pool and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encapsulate</w:t>
      </w:r>
      <w:proofErr w:type="spellEnd"/>
      <w:r>
        <w:t xml:space="preserve"> the </w:t>
      </w:r>
      <w:proofErr w:type="spellStart"/>
      <w:r>
        <w:t>essence</w:t>
      </w:r>
      <w:proofErr w:type="spellEnd"/>
      <w:r>
        <w:t xml:space="preserve"> of Villa </w:t>
      </w:r>
      <w:proofErr w:type="spellStart"/>
      <w:r>
        <w:t>Qoq</w:t>
      </w:r>
      <w:proofErr w:type="spellEnd"/>
      <w:r>
        <w:t>.</w:t>
      </w:r>
    </w:p>
    <w:p w14:paraId="296C07A7" w14:textId="77777777" w:rsidR="007E1509" w:rsidRDefault="007E1509" w:rsidP="007E1509">
      <w:pPr>
        <w:spacing w:after="0"/>
        <w:jc w:val="both"/>
      </w:pPr>
    </w:p>
    <w:p w14:paraId="306E5D59" w14:textId="77777777" w:rsidR="007E1509" w:rsidRDefault="007E1509" w:rsidP="007E1509">
      <w:pPr>
        <w:spacing w:after="0"/>
        <w:jc w:val="both"/>
      </w:pPr>
      <w:proofErr w:type="spellStart"/>
      <w:r>
        <w:t>Outdoors</w:t>
      </w:r>
      <w:proofErr w:type="spellEnd"/>
    </w:p>
    <w:p w14:paraId="14FFE458" w14:textId="77777777" w:rsidR="007E1509" w:rsidRDefault="007E1509" w:rsidP="007E1509">
      <w:pPr>
        <w:spacing w:after="0"/>
        <w:jc w:val="both"/>
      </w:pPr>
      <w:r>
        <w:t xml:space="preserve">The front </w:t>
      </w:r>
      <w:proofErr w:type="spellStart"/>
      <w:r>
        <w:t>terrace</w:t>
      </w:r>
      <w:proofErr w:type="spellEnd"/>
      <w:r>
        <w:t xml:space="preserve"> features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renovated</w:t>
      </w:r>
      <w:proofErr w:type="spellEnd"/>
      <w:r>
        <w:t xml:space="preserve"> private pool, </w:t>
      </w:r>
      <w:proofErr w:type="spellStart"/>
      <w:r>
        <w:t>complemented</w:t>
      </w:r>
      <w:proofErr w:type="spellEnd"/>
      <w:r>
        <w:t xml:space="preserve"> by a deck </w:t>
      </w:r>
      <w:proofErr w:type="spellStart"/>
      <w:r>
        <w:t>daybed</w:t>
      </w:r>
      <w:proofErr w:type="spellEnd"/>
      <w:r>
        <w:t xml:space="preserve">, sun </w:t>
      </w:r>
      <w:proofErr w:type="spellStart"/>
      <w:r>
        <w:t>loungers</w:t>
      </w:r>
      <w:proofErr w:type="spellEnd"/>
      <w:r>
        <w:t xml:space="preserve"> with </w:t>
      </w:r>
      <w:proofErr w:type="spellStart"/>
      <w:r>
        <w:t>umbrellas</w:t>
      </w:r>
      <w:proofErr w:type="spellEnd"/>
      <w:r>
        <w:t xml:space="preserve">, and a </w:t>
      </w:r>
      <w:proofErr w:type="spellStart"/>
      <w:r>
        <w:t>cozy</w:t>
      </w:r>
      <w:proofErr w:type="spellEnd"/>
      <w:r>
        <w:t xml:space="preserve"> outdoor lounge area under a pergola </w:t>
      </w:r>
      <w:proofErr w:type="spellStart"/>
      <w:r>
        <w:t>adorned</w:t>
      </w:r>
      <w:proofErr w:type="spellEnd"/>
      <w:r>
        <w:t xml:space="preserve"> with ambient lighting. A </w:t>
      </w:r>
      <w:proofErr w:type="spellStart"/>
      <w:r>
        <w:t>charming</w:t>
      </w:r>
      <w:proofErr w:type="spellEnd"/>
      <w:r>
        <w:t xml:space="preserve"> swing </w:t>
      </w:r>
      <w:proofErr w:type="spellStart"/>
      <w:r>
        <w:t>chair</w:t>
      </w:r>
      <w:proofErr w:type="spellEnd"/>
      <w:r>
        <w:t xml:space="preserve"> </w:t>
      </w:r>
      <w:proofErr w:type="spellStart"/>
      <w:r>
        <w:t>adds</w:t>
      </w:r>
      <w:proofErr w:type="spellEnd"/>
      <w:r>
        <w:t xml:space="preserve"> a </w:t>
      </w:r>
      <w:proofErr w:type="spellStart"/>
      <w:r>
        <w:t>whimsical</w:t>
      </w:r>
      <w:proofErr w:type="spellEnd"/>
      <w:r>
        <w:t xml:space="preserve"> touch, </w:t>
      </w:r>
      <w:proofErr w:type="spellStart"/>
      <w:r>
        <w:t>creating</w:t>
      </w:r>
      <w:proofErr w:type="spellEnd"/>
      <w:r>
        <w:t xml:space="preserve"> the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for </w:t>
      </w:r>
      <w:proofErr w:type="spellStart"/>
      <w:r>
        <w:t>relaxation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inviting</w:t>
      </w:r>
      <w:proofErr w:type="spellEnd"/>
      <w:r>
        <w:t xml:space="preserve"> outdoor area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effortlessly</w:t>
      </w:r>
      <w:proofErr w:type="spellEnd"/>
      <w:r>
        <w:t xml:space="preserve"> to the indoor living and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enhancing</w:t>
      </w:r>
      <w:proofErr w:type="spellEnd"/>
      <w:r>
        <w:t xml:space="preserve"> the flow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leisure</w:t>
      </w:r>
      <w:proofErr w:type="spellEnd"/>
      <w:r>
        <w:t xml:space="preserve"> and </w:t>
      </w:r>
      <w:proofErr w:type="spellStart"/>
      <w:r>
        <w:t>hospitality</w:t>
      </w:r>
      <w:proofErr w:type="spellEnd"/>
      <w:r>
        <w:t>.</w:t>
      </w:r>
    </w:p>
    <w:p w14:paraId="37E7C29C" w14:textId="77777777" w:rsidR="007E1509" w:rsidRDefault="007E1509" w:rsidP="007E1509">
      <w:pPr>
        <w:spacing w:after="0"/>
        <w:jc w:val="both"/>
      </w:pPr>
    </w:p>
    <w:p w14:paraId="29A4F111" w14:textId="5121AED1" w:rsidR="00CB1A64" w:rsidRDefault="007E1509" w:rsidP="007E1509">
      <w:pPr>
        <w:spacing w:after="0"/>
        <w:jc w:val="both"/>
      </w:pPr>
      <w:r>
        <w:t xml:space="preserve">At the </w:t>
      </w:r>
      <w:proofErr w:type="spellStart"/>
      <w:r>
        <w:t>rear</w:t>
      </w:r>
      <w:proofErr w:type="spellEnd"/>
      <w:r>
        <w:t xml:space="preserve"> of the villa </w:t>
      </w:r>
      <w:proofErr w:type="spellStart"/>
      <w:r>
        <w:t>lies</w:t>
      </w:r>
      <w:proofErr w:type="spellEnd"/>
      <w:r>
        <w:t xml:space="preserve"> a </w:t>
      </w:r>
      <w:proofErr w:type="spellStart"/>
      <w:r>
        <w:t>picturesque</w:t>
      </w:r>
      <w:proofErr w:type="spellEnd"/>
      <w:r>
        <w:t xml:space="preserve"> outdoor </w:t>
      </w:r>
      <w:proofErr w:type="spellStart"/>
      <w:r>
        <w:t>dining</w:t>
      </w:r>
      <w:proofErr w:type="spellEnd"/>
      <w:r>
        <w:t xml:space="preserve"> area with a </w:t>
      </w:r>
      <w:proofErr w:type="spellStart"/>
      <w:r>
        <w:t>beautifully</w:t>
      </w:r>
      <w:proofErr w:type="spellEnd"/>
      <w:r>
        <w:t xml:space="preserve"> </w:t>
      </w:r>
      <w:proofErr w:type="spellStart"/>
      <w:r>
        <w:t>crafted</w:t>
      </w:r>
      <w:proofErr w:type="spellEnd"/>
      <w:r>
        <w:t xml:space="preserve"> stone-</w:t>
      </w:r>
      <w:proofErr w:type="spellStart"/>
      <w:r>
        <w:t>built</w:t>
      </w:r>
      <w:proofErr w:type="spellEnd"/>
      <w:r>
        <w:t xml:space="preserve"> barbecue.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delightful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conveniently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the ground-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easy access for </w:t>
      </w:r>
      <w:proofErr w:type="spellStart"/>
      <w:r>
        <w:lastRenderedPageBreak/>
        <w:t>enjoying</w:t>
      </w:r>
      <w:proofErr w:type="spellEnd"/>
      <w:r>
        <w:t xml:space="preserve"> al fresco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beneath</w:t>
      </w:r>
      <w:proofErr w:type="spellEnd"/>
      <w:r>
        <w:t xml:space="preserve"> the stars. The </w:t>
      </w:r>
      <w:proofErr w:type="spellStart"/>
      <w:r>
        <w:t>harmonious</w:t>
      </w:r>
      <w:proofErr w:type="spellEnd"/>
      <w:r>
        <w:t xml:space="preserve"> design of </w:t>
      </w:r>
      <w:proofErr w:type="spellStart"/>
      <w:r>
        <w:t>these</w:t>
      </w:r>
      <w:proofErr w:type="spellEnd"/>
      <w:r>
        <w:t xml:space="preserve"> outdoor </w:t>
      </w:r>
      <w:proofErr w:type="spellStart"/>
      <w:r>
        <w:t>spaces</w:t>
      </w:r>
      <w:proofErr w:type="spellEnd"/>
      <w:r>
        <w:t xml:space="preserve"> combines comfort and </w:t>
      </w:r>
      <w:proofErr w:type="spellStart"/>
      <w:r>
        <w:t>elegance</w:t>
      </w:r>
      <w:proofErr w:type="spellEnd"/>
      <w:r>
        <w:t xml:space="preserve">, making </w:t>
      </w:r>
      <w:proofErr w:type="spellStart"/>
      <w:r>
        <w:t>it</w:t>
      </w:r>
      <w:proofErr w:type="spellEnd"/>
      <w:r>
        <w:t xml:space="preserve"> an </w:t>
      </w:r>
      <w:proofErr w:type="spellStart"/>
      <w:r>
        <w:t>ideal</w:t>
      </w:r>
      <w:proofErr w:type="spellEnd"/>
      <w:r>
        <w:t xml:space="preserve"> setting for </w:t>
      </w:r>
      <w:proofErr w:type="spellStart"/>
      <w:r>
        <w:t>unforgettable</w:t>
      </w:r>
      <w:proofErr w:type="spellEnd"/>
      <w:r>
        <w:t xml:space="preserve"> </w:t>
      </w:r>
      <w:proofErr w:type="spellStart"/>
      <w:r>
        <w:t>gatherings</w:t>
      </w:r>
      <w:proofErr w:type="spellEnd"/>
      <w:r>
        <w:t>.</w:t>
      </w:r>
    </w:p>
    <w:p w14:paraId="6B658F09" w14:textId="77777777" w:rsidR="007E1509" w:rsidRDefault="007E1509" w:rsidP="007E1509">
      <w:pPr>
        <w:spacing w:after="0"/>
        <w:jc w:val="both"/>
      </w:pPr>
    </w:p>
    <w:p w14:paraId="691C68E5" w14:textId="77777777" w:rsidR="007E1509" w:rsidRDefault="007E1509" w:rsidP="007E1509">
      <w:pPr>
        <w:spacing w:after="0"/>
        <w:jc w:val="both"/>
        <w:rPr>
          <w:b/>
          <w:bCs/>
        </w:rPr>
      </w:pPr>
    </w:p>
    <w:p w14:paraId="3212279A" w14:textId="493AA017" w:rsidR="00CB1A64" w:rsidRPr="00CB1A64" w:rsidRDefault="00CB1A64" w:rsidP="007E1509">
      <w:pPr>
        <w:spacing w:after="0"/>
        <w:jc w:val="both"/>
      </w:pPr>
      <w:proofErr w:type="spellStart"/>
      <w:r>
        <w:rPr>
          <w:b/>
          <w:bCs/>
        </w:rPr>
        <w:t>Equipment</w:t>
      </w:r>
      <w:proofErr w:type="spellEnd"/>
    </w:p>
    <w:p w14:paraId="5687E8B0" w14:textId="3A282B4E" w:rsidR="00CB1A64" w:rsidRPr="00CB1A64" w:rsidRDefault="00CB1A64" w:rsidP="00CB1A64">
      <w:pPr>
        <w:numPr>
          <w:ilvl w:val="0"/>
          <w:numId w:val="41"/>
        </w:numPr>
        <w:spacing w:after="0"/>
        <w:jc w:val="both"/>
      </w:pPr>
      <w:r w:rsidRPr="00CB1A64">
        <w:t xml:space="preserve">Ground </w:t>
      </w:r>
      <w:proofErr w:type="spellStart"/>
      <w:r w:rsidRPr="00CB1A64">
        <w:rPr>
          <w:b/>
          <w:bCs/>
        </w:rPr>
        <w:t>floor</w:t>
      </w:r>
      <w:proofErr w:type="spellEnd"/>
      <w:r w:rsidRPr="00CB1A64">
        <w:rPr>
          <w:b/>
          <w:bCs/>
        </w:rPr>
        <w:t xml:space="preserve"> king-size double with en-suite </w:t>
      </w:r>
      <w:proofErr w:type="spellStart"/>
      <w:r w:rsidRPr="00CB1A64">
        <w:rPr>
          <w:b/>
          <w:bCs/>
        </w:rPr>
        <w:t>shower</w:t>
      </w:r>
      <w:proofErr w:type="spellEnd"/>
      <w:r w:rsidRPr="00CB1A64">
        <w:rPr>
          <w:b/>
          <w:bCs/>
        </w:rPr>
        <w:t xml:space="preserve"> room</w:t>
      </w:r>
      <w:r w:rsidRPr="00CB1A64">
        <w:t xml:space="preserve">, open plan living room, </w:t>
      </w:r>
      <w:proofErr w:type="spellStart"/>
      <w:r w:rsidRPr="00CB1A64">
        <w:t>kitchen</w:t>
      </w:r>
      <w:proofErr w:type="spellEnd"/>
      <w:r w:rsidRPr="00CB1A64">
        <w:t xml:space="preserve"> and </w:t>
      </w:r>
      <w:proofErr w:type="spellStart"/>
      <w:r w:rsidRPr="00CB1A64">
        <w:t>dining</w:t>
      </w:r>
      <w:proofErr w:type="spellEnd"/>
      <w:r w:rsidRPr="00CB1A64">
        <w:t xml:space="preserve"> area</w:t>
      </w:r>
    </w:p>
    <w:p w14:paraId="36F67E8E" w14:textId="22BEBC1D" w:rsidR="00CB1A64" w:rsidRPr="00CB1A64" w:rsidRDefault="00CB1A64" w:rsidP="00CB1A64">
      <w:pPr>
        <w:numPr>
          <w:ilvl w:val="0"/>
          <w:numId w:val="41"/>
        </w:numPr>
        <w:spacing w:after="0"/>
        <w:jc w:val="both"/>
      </w:pPr>
      <w:r w:rsidRPr="00CB1A64">
        <w:t xml:space="preserve">Upper </w:t>
      </w:r>
      <w:proofErr w:type="spellStart"/>
      <w:r w:rsidRPr="00CB1A64">
        <w:t>level</w:t>
      </w:r>
      <w:proofErr w:type="spellEnd"/>
      <w:r w:rsidRPr="00CB1A64">
        <w:t xml:space="preserve"> with 1 master </w:t>
      </w:r>
      <w:proofErr w:type="spellStart"/>
      <w:r w:rsidRPr="00CB1A64">
        <w:t>bedroom</w:t>
      </w:r>
      <w:proofErr w:type="spellEnd"/>
      <w:r w:rsidRPr="00CB1A64">
        <w:t xml:space="preserve"> with en-suite </w:t>
      </w:r>
      <w:proofErr w:type="spellStart"/>
      <w:r w:rsidRPr="00CB1A64">
        <w:t>bathroom</w:t>
      </w:r>
      <w:proofErr w:type="spellEnd"/>
      <w:r w:rsidRPr="00CB1A64">
        <w:t xml:space="preserve"> &amp; 1 </w:t>
      </w:r>
      <w:r w:rsidR="007050F1">
        <w:t xml:space="preserve">twin </w:t>
      </w:r>
      <w:proofErr w:type="spellStart"/>
      <w:r w:rsidRPr="00CB1A64">
        <w:t>bedroom</w:t>
      </w:r>
      <w:proofErr w:type="spellEnd"/>
      <w:r w:rsidRPr="00CB1A64">
        <w:t xml:space="preserve"> with en-suite </w:t>
      </w:r>
      <w:proofErr w:type="spellStart"/>
      <w:r w:rsidRPr="00CB1A64">
        <w:t>bathroom</w:t>
      </w:r>
      <w:proofErr w:type="spellEnd"/>
    </w:p>
    <w:p w14:paraId="5527264B" w14:textId="77777777" w:rsidR="00CB1A64" w:rsidRPr="00CB1A64" w:rsidRDefault="00CB1A64" w:rsidP="00CB1A64">
      <w:pPr>
        <w:numPr>
          <w:ilvl w:val="0"/>
          <w:numId w:val="41"/>
        </w:numPr>
        <w:spacing w:after="0"/>
        <w:jc w:val="both"/>
      </w:pPr>
      <w:proofErr w:type="spellStart"/>
      <w:r w:rsidRPr="00CB1A64">
        <w:t>Less</w:t>
      </w:r>
      <w:proofErr w:type="spellEnd"/>
      <w:r w:rsidRPr="00CB1A64">
        <w:t xml:space="preserve"> </w:t>
      </w:r>
      <w:proofErr w:type="spellStart"/>
      <w:r w:rsidRPr="00CB1A64">
        <w:t>than</w:t>
      </w:r>
      <w:proofErr w:type="spellEnd"/>
      <w:r w:rsidRPr="00CB1A64">
        <w:t xml:space="preserve"> 1 km </w:t>
      </w:r>
      <w:proofErr w:type="spellStart"/>
      <w:r w:rsidRPr="00CB1A64">
        <w:t>away</w:t>
      </w:r>
      <w:proofErr w:type="spellEnd"/>
      <w:r w:rsidRPr="00CB1A64">
        <w:t xml:space="preserve"> from </w:t>
      </w:r>
      <w:proofErr w:type="spellStart"/>
      <w:r w:rsidRPr="00CB1A64">
        <w:t>Kassiopi</w:t>
      </w:r>
      <w:proofErr w:type="spellEnd"/>
    </w:p>
    <w:p w14:paraId="59F50142" w14:textId="77777777" w:rsidR="00CB1A64" w:rsidRPr="00CB1A64" w:rsidRDefault="00CB1A64" w:rsidP="00CB1A64">
      <w:pPr>
        <w:numPr>
          <w:ilvl w:val="0"/>
          <w:numId w:val="41"/>
        </w:numPr>
        <w:spacing w:after="0"/>
        <w:jc w:val="both"/>
      </w:pPr>
      <w:r w:rsidRPr="00CB1A64">
        <w:t xml:space="preserve">Local concierge </w:t>
      </w:r>
      <w:proofErr w:type="spellStart"/>
      <w:r w:rsidRPr="00CB1A64">
        <w:t>available</w:t>
      </w:r>
      <w:proofErr w:type="spellEnd"/>
      <w:r w:rsidRPr="00CB1A64">
        <w:t xml:space="preserve"> 24/7</w:t>
      </w:r>
    </w:p>
    <w:p w14:paraId="273E1E0A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proofErr w:type="spellStart"/>
      <w:r w:rsidRPr="00CB1A64">
        <w:t>Maid</w:t>
      </w:r>
      <w:proofErr w:type="spellEnd"/>
      <w:r w:rsidRPr="00CB1A64">
        <w:t xml:space="preserve"> service 3 times per week</w:t>
      </w:r>
    </w:p>
    <w:p w14:paraId="1513300A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proofErr w:type="spellStart"/>
      <w:r w:rsidRPr="00CB1A64">
        <w:t>Mid</w:t>
      </w:r>
      <w:proofErr w:type="spellEnd"/>
      <w:r w:rsidRPr="00CB1A64">
        <w:t xml:space="preserve">-week </w:t>
      </w:r>
      <w:proofErr w:type="spellStart"/>
      <w:r w:rsidRPr="00CB1A64">
        <w:t>linen</w:t>
      </w:r>
      <w:proofErr w:type="spellEnd"/>
      <w:r w:rsidRPr="00CB1A64">
        <w:t xml:space="preserve"> </w:t>
      </w:r>
      <w:proofErr w:type="spellStart"/>
      <w:r w:rsidRPr="00CB1A64">
        <w:t>change</w:t>
      </w:r>
      <w:proofErr w:type="spellEnd"/>
    </w:p>
    <w:p w14:paraId="1C26B146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r w:rsidRPr="00CB1A64">
        <w:t xml:space="preserve">Pool/beach </w:t>
      </w:r>
      <w:proofErr w:type="spellStart"/>
      <w:r w:rsidRPr="00CB1A64">
        <w:t>towels</w:t>
      </w:r>
      <w:proofErr w:type="spellEnd"/>
    </w:p>
    <w:p w14:paraId="136B8267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r w:rsidRPr="00CB1A64">
        <w:t xml:space="preserve">Air </w:t>
      </w:r>
      <w:proofErr w:type="spellStart"/>
      <w:r w:rsidRPr="00CB1A64">
        <w:t>conditioning</w:t>
      </w:r>
      <w:proofErr w:type="spellEnd"/>
      <w:r w:rsidRPr="00CB1A64">
        <w:t xml:space="preserve"> </w:t>
      </w:r>
      <w:proofErr w:type="spellStart"/>
      <w:r w:rsidRPr="00CB1A64">
        <w:t>throughout</w:t>
      </w:r>
      <w:proofErr w:type="spellEnd"/>
    </w:p>
    <w:p w14:paraId="1E767732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proofErr w:type="spellStart"/>
      <w:r w:rsidRPr="00CB1A64">
        <w:t>IPTVGardener</w:t>
      </w:r>
      <w:proofErr w:type="spellEnd"/>
      <w:r w:rsidRPr="00CB1A64">
        <w:t xml:space="preserve"> &amp; Pool Man</w:t>
      </w:r>
    </w:p>
    <w:p w14:paraId="41C78178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r w:rsidRPr="00CB1A64">
        <w:t xml:space="preserve">In-villa spa treatments </w:t>
      </w:r>
      <w:proofErr w:type="spellStart"/>
      <w:r w:rsidRPr="00CB1A64">
        <w:t>available</w:t>
      </w:r>
      <w:proofErr w:type="spellEnd"/>
      <w:r w:rsidRPr="00CB1A64">
        <w:t xml:space="preserve"> on </w:t>
      </w:r>
      <w:proofErr w:type="spellStart"/>
      <w:r w:rsidRPr="00CB1A64">
        <w:t>request</w:t>
      </w:r>
      <w:proofErr w:type="spellEnd"/>
      <w:r w:rsidRPr="00CB1A64">
        <w:t xml:space="preserve"> (</w:t>
      </w:r>
      <w:proofErr w:type="spellStart"/>
      <w:r w:rsidRPr="00CB1A64">
        <w:t>payable</w:t>
      </w:r>
      <w:proofErr w:type="spellEnd"/>
      <w:r w:rsidRPr="00CB1A64">
        <w:t xml:space="preserve"> </w:t>
      </w:r>
      <w:proofErr w:type="spellStart"/>
      <w:r w:rsidRPr="00CB1A64">
        <w:t>locally</w:t>
      </w:r>
      <w:proofErr w:type="spellEnd"/>
      <w:r w:rsidRPr="00CB1A64">
        <w:t>)</w:t>
      </w:r>
    </w:p>
    <w:p w14:paraId="1DBEBD4D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r w:rsidRPr="00CB1A64">
        <w:t xml:space="preserve">Chef </w:t>
      </w:r>
      <w:proofErr w:type="spellStart"/>
      <w:r w:rsidRPr="00CB1A64">
        <w:t>available</w:t>
      </w:r>
      <w:proofErr w:type="spellEnd"/>
      <w:r w:rsidRPr="00CB1A64">
        <w:t xml:space="preserve"> on </w:t>
      </w:r>
      <w:proofErr w:type="spellStart"/>
      <w:r w:rsidRPr="00CB1A64">
        <w:t>request</w:t>
      </w:r>
      <w:proofErr w:type="spellEnd"/>
      <w:r w:rsidRPr="00CB1A64">
        <w:t xml:space="preserve"> (</w:t>
      </w:r>
      <w:proofErr w:type="spellStart"/>
      <w:r w:rsidRPr="00CB1A64">
        <w:t>payable</w:t>
      </w:r>
      <w:proofErr w:type="spellEnd"/>
      <w:r w:rsidRPr="00CB1A64">
        <w:t xml:space="preserve"> </w:t>
      </w:r>
      <w:proofErr w:type="spellStart"/>
      <w:r w:rsidRPr="00CB1A64">
        <w:t>locally</w:t>
      </w:r>
      <w:proofErr w:type="spellEnd"/>
      <w:r w:rsidRPr="00CB1A64">
        <w:t>)</w:t>
      </w:r>
    </w:p>
    <w:p w14:paraId="3970EB3F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proofErr w:type="spellStart"/>
      <w:r w:rsidRPr="00CB1A64">
        <w:t>Fully</w:t>
      </w:r>
      <w:proofErr w:type="spellEnd"/>
      <w:r w:rsidRPr="00CB1A64">
        <w:t xml:space="preserve"> </w:t>
      </w:r>
      <w:proofErr w:type="spellStart"/>
      <w:r w:rsidRPr="00CB1A64">
        <w:t>equipped</w:t>
      </w:r>
      <w:proofErr w:type="spellEnd"/>
      <w:r w:rsidRPr="00CB1A64">
        <w:t xml:space="preserve"> </w:t>
      </w:r>
      <w:proofErr w:type="spellStart"/>
      <w:r w:rsidRPr="00CB1A64">
        <w:t>kitchen</w:t>
      </w:r>
      <w:proofErr w:type="spellEnd"/>
      <w:r w:rsidRPr="00CB1A64">
        <w:t xml:space="preserve"> and </w:t>
      </w:r>
      <w:proofErr w:type="spellStart"/>
      <w:r w:rsidRPr="00CB1A64">
        <w:t>washing</w:t>
      </w:r>
      <w:proofErr w:type="spellEnd"/>
      <w:r w:rsidRPr="00CB1A64">
        <w:t xml:space="preserve"> machine</w:t>
      </w:r>
    </w:p>
    <w:p w14:paraId="0093ADFE" w14:textId="77777777" w:rsidR="00CB1A64" w:rsidRPr="00CB71E2" w:rsidRDefault="00CB1A64" w:rsidP="00CB71E2">
      <w:pPr>
        <w:spacing w:after="0"/>
        <w:jc w:val="both"/>
      </w:pPr>
    </w:p>
    <w:p w14:paraId="21F3BD08" w14:textId="6EBD8206" w:rsidR="00CB71E2" w:rsidRDefault="00CB1A64" w:rsidP="00FF73CC">
      <w:pPr>
        <w:spacing w:after="0"/>
        <w:jc w:val="both"/>
      </w:pPr>
      <w:r>
        <w:t xml:space="preserve">Services </w:t>
      </w:r>
      <w:proofErr w:type="spellStart"/>
      <w:r>
        <w:t>included</w:t>
      </w:r>
      <w:proofErr w:type="spellEnd"/>
    </w:p>
    <w:p w14:paraId="6F14B622" w14:textId="77777777" w:rsidR="00CB1A64" w:rsidRDefault="00CB1A64" w:rsidP="00CB1A64">
      <w:pPr>
        <w:numPr>
          <w:ilvl w:val="0"/>
          <w:numId w:val="41"/>
        </w:numPr>
        <w:spacing w:after="0"/>
        <w:jc w:val="both"/>
      </w:pPr>
      <w:r w:rsidRPr="00CB1A64">
        <w:t xml:space="preserve">Local concierge </w:t>
      </w:r>
      <w:proofErr w:type="spellStart"/>
      <w:r w:rsidRPr="00CB1A64">
        <w:t>available</w:t>
      </w:r>
      <w:proofErr w:type="spellEnd"/>
      <w:r w:rsidRPr="00CB1A64">
        <w:t xml:space="preserve"> 24/7</w:t>
      </w:r>
    </w:p>
    <w:p w14:paraId="38EB0B61" w14:textId="0F698186" w:rsidR="00CB1A64" w:rsidRDefault="00CB1A64" w:rsidP="00CB1A64">
      <w:pPr>
        <w:numPr>
          <w:ilvl w:val="0"/>
          <w:numId w:val="41"/>
        </w:numPr>
        <w:spacing w:after="0"/>
        <w:jc w:val="both"/>
      </w:pPr>
      <w:r>
        <w:t xml:space="preserve">General </w:t>
      </w:r>
      <w:proofErr w:type="spellStart"/>
      <w:r>
        <w:t>consumption</w:t>
      </w:r>
      <w:proofErr w:type="spellEnd"/>
    </w:p>
    <w:p w14:paraId="10883208" w14:textId="5DB83F60" w:rsidR="00CB1A64" w:rsidRPr="00CB1A64" w:rsidRDefault="00CB1A64" w:rsidP="00CB1A64">
      <w:pPr>
        <w:numPr>
          <w:ilvl w:val="0"/>
          <w:numId w:val="41"/>
        </w:num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</w:p>
    <w:p w14:paraId="089C2879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proofErr w:type="spellStart"/>
      <w:r w:rsidRPr="00CB1A64">
        <w:t>Maid</w:t>
      </w:r>
      <w:proofErr w:type="spellEnd"/>
      <w:r w:rsidRPr="00CB1A64">
        <w:t xml:space="preserve"> service 3 times per week</w:t>
      </w:r>
    </w:p>
    <w:p w14:paraId="69C94FA5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proofErr w:type="spellStart"/>
      <w:r w:rsidRPr="00CB1A64">
        <w:t>Mid</w:t>
      </w:r>
      <w:proofErr w:type="spellEnd"/>
      <w:r w:rsidRPr="00CB1A64">
        <w:t xml:space="preserve">-week </w:t>
      </w:r>
      <w:proofErr w:type="spellStart"/>
      <w:r w:rsidRPr="00CB1A64">
        <w:t>linen</w:t>
      </w:r>
      <w:proofErr w:type="spellEnd"/>
      <w:r w:rsidRPr="00CB1A64">
        <w:t xml:space="preserve"> </w:t>
      </w:r>
      <w:proofErr w:type="spellStart"/>
      <w:r w:rsidRPr="00CB1A64">
        <w:t>change</w:t>
      </w:r>
      <w:proofErr w:type="spellEnd"/>
    </w:p>
    <w:p w14:paraId="6B0154CA" w14:textId="6421721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r w:rsidRPr="00CB1A64">
        <w:t xml:space="preserve">Pool/beach </w:t>
      </w:r>
      <w:proofErr w:type="spellStart"/>
      <w:r w:rsidRPr="00CB1A64">
        <w:t>towels</w:t>
      </w:r>
      <w:proofErr w:type="spellEnd"/>
      <w:r>
        <w:t xml:space="preserve"> and </w:t>
      </w:r>
      <w:proofErr w:type="spellStart"/>
      <w:r>
        <w:t>linen</w:t>
      </w:r>
      <w:proofErr w:type="spellEnd"/>
    </w:p>
    <w:p w14:paraId="0FBE218A" w14:textId="77777777" w:rsidR="00CB1A64" w:rsidRDefault="00CB1A64" w:rsidP="00CB1A64">
      <w:pPr>
        <w:numPr>
          <w:ilvl w:val="0"/>
          <w:numId w:val="42"/>
        </w:numPr>
        <w:spacing w:after="0"/>
        <w:jc w:val="both"/>
      </w:pPr>
      <w:proofErr w:type="spellStart"/>
      <w:r w:rsidRPr="00CB1A64">
        <w:t>IPTVGardener</w:t>
      </w:r>
      <w:proofErr w:type="spellEnd"/>
      <w:r w:rsidRPr="00CB1A64">
        <w:t xml:space="preserve"> &amp; Pool Man</w:t>
      </w:r>
    </w:p>
    <w:p w14:paraId="5B43590F" w14:textId="77777777" w:rsidR="00CB1A64" w:rsidRDefault="00CB1A64" w:rsidP="00CB1A64">
      <w:pPr>
        <w:spacing w:after="0"/>
        <w:jc w:val="both"/>
      </w:pPr>
    </w:p>
    <w:p w14:paraId="792FACE4" w14:textId="3AA1A432" w:rsidR="00CB1A64" w:rsidRDefault="00CB1A64" w:rsidP="00CB1A64">
      <w:pPr>
        <w:spacing w:after="0"/>
        <w:jc w:val="both"/>
      </w:pPr>
      <w:r>
        <w:t>Extra costs</w:t>
      </w:r>
    </w:p>
    <w:p w14:paraId="1BEAE39D" w14:textId="1CAB8E6F" w:rsidR="00CB1A64" w:rsidRDefault="00CB1A64" w:rsidP="00CB1A64">
      <w:pPr>
        <w:spacing w:after="0"/>
        <w:jc w:val="both"/>
      </w:pPr>
      <w:r>
        <w:t xml:space="preserve">Security </w:t>
      </w:r>
      <w:proofErr w:type="spellStart"/>
      <w:r>
        <w:t>deposit</w:t>
      </w:r>
      <w:proofErr w:type="spellEnd"/>
      <w:r>
        <w:t xml:space="preserve"> </w:t>
      </w:r>
    </w:p>
    <w:p w14:paraId="6BA3AD06" w14:textId="5B5BD062" w:rsidR="00CE3478" w:rsidRDefault="00CE3478" w:rsidP="00CB1A64">
      <w:pPr>
        <w:spacing w:after="0"/>
        <w:jc w:val="both"/>
      </w:pPr>
      <w:proofErr w:type="spellStart"/>
      <w:r>
        <w:t>Tourist</w:t>
      </w:r>
      <w:proofErr w:type="spellEnd"/>
      <w:r>
        <w:t xml:space="preserve"> taxes</w:t>
      </w:r>
    </w:p>
    <w:p w14:paraId="32AF6654" w14:textId="24051E21" w:rsidR="00CB1A64" w:rsidRPr="00CB1A64" w:rsidRDefault="00CB1A64" w:rsidP="00CB1A64">
      <w:pPr>
        <w:spacing w:after="0"/>
        <w:jc w:val="both"/>
      </w:pPr>
      <w:r>
        <w:t xml:space="preserve">ON </w:t>
      </w:r>
      <w:proofErr w:type="spellStart"/>
      <w:r>
        <w:t>request</w:t>
      </w:r>
      <w:proofErr w:type="spellEnd"/>
    </w:p>
    <w:p w14:paraId="0C19534C" w14:textId="77777777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r w:rsidRPr="00CB1A64">
        <w:t xml:space="preserve">In-villa spa treatments </w:t>
      </w:r>
      <w:proofErr w:type="spellStart"/>
      <w:r w:rsidRPr="00CB1A64">
        <w:t>available</w:t>
      </w:r>
      <w:proofErr w:type="spellEnd"/>
      <w:r w:rsidRPr="00CB1A64">
        <w:t xml:space="preserve"> on </w:t>
      </w:r>
      <w:proofErr w:type="spellStart"/>
      <w:r w:rsidRPr="00CB1A64">
        <w:t>request</w:t>
      </w:r>
      <w:proofErr w:type="spellEnd"/>
      <w:r w:rsidRPr="00CB1A64">
        <w:t xml:space="preserve"> (</w:t>
      </w:r>
      <w:proofErr w:type="spellStart"/>
      <w:r w:rsidRPr="00CB1A64">
        <w:t>payable</w:t>
      </w:r>
      <w:proofErr w:type="spellEnd"/>
      <w:r w:rsidRPr="00CB1A64">
        <w:t xml:space="preserve"> </w:t>
      </w:r>
      <w:proofErr w:type="spellStart"/>
      <w:r w:rsidRPr="00CB1A64">
        <w:t>locally</w:t>
      </w:r>
      <w:proofErr w:type="spellEnd"/>
      <w:r w:rsidRPr="00CB1A64">
        <w:t>)</w:t>
      </w:r>
    </w:p>
    <w:p w14:paraId="429D4BDF" w14:textId="183A36F2" w:rsidR="00CB1A64" w:rsidRPr="00CB1A64" w:rsidRDefault="00CB1A64" w:rsidP="00CB1A64">
      <w:pPr>
        <w:numPr>
          <w:ilvl w:val="0"/>
          <w:numId w:val="42"/>
        </w:numPr>
        <w:spacing w:after="0"/>
        <w:jc w:val="both"/>
      </w:pPr>
      <w:r w:rsidRPr="00CB1A64">
        <w:t xml:space="preserve">Chef </w:t>
      </w:r>
      <w:proofErr w:type="spellStart"/>
      <w:r w:rsidRPr="00CB1A64">
        <w:t>available</w:t>
      </w:r>
      <w:proofErr w:type="spellEnd"/>
      <w:r w:rsidRPr="00CB1A64">
        <w:t xml:space="preserve"> on </w:t>
      </w:r>
      <w:proofErr w:type="spellStart"/>
      <w:r w:rsidRPr="00CB1A64">
        <w:t>request</w:t>
      </w:r>
      <w:proofErr w:type="spellEnd"/>
      <w:r w:rsidRPr="00CB1A64">
        <w:t xml:space="preserve"> </w:t>
      </w:r>
    </w:p>
    <w:p w14:paraId="3D26A608" w14:textId="77777777" w:rsidR="00CB1A64" w:rsidRPr="00CB71E2" w:rsidRDefault="00CB1A64" w:rsidP="00CB1A64">
      <w:pPr>
        <w:spacing w:after="0"/>
        <w:jc w:val="both"/>
      </w:pPr>
    </w:p>
    <w:p w14:paraId="0EBC4758" w14:textId="77777777" w:rsidR="00CB1A64" w:rsidRPr="004E4E56" w:rsidRDefault="00CB1A64" w:rsidP="00CB1A64">
      <w:pPr>
        <w:spacing w:after="0"/>
        <w:jc w:val="both"/>
      </w:pPr>
    </w:p>
    <w:p w14:paraId="545CB776" w14:textId="77777777" w:rsidR="00CB1A64" w:rsidRPr="004E4E56" w:rsidRDefault="00CB1A64" w:rsidP="00FF73CC">
      <w:pPr>
        <w:spacing w:after="0"/>
        <w:jc w:val="both"/>
      </w:pPr>
    </w:p>
    <w:sectPr w:rsidR="00CB1A64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01BF" w14:textId="77777777" w:rsidR="002F6FB4" w:rsidRDefault="002F6FB4" w:rsidP="00992F81">
      <w:pPr>
        <w:spacing w:after="0" w:line="240" w:lineRule="auto"/>
      </w:pPr>
      <w:r>
        <w:separator/>
      </w:r>
    </w:p>
  </w:endnote>
  <w:endnote w:type="continuationSeparator" w:id="0">
    <w:p w14:paraId="6075B097" w14:textId="77777777" w:rsidR="002F6FB4" w:rsidRDefault="002F6FB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5E76" w14:textId="77777777" w:rsidR="002F6FB4" w:rsidRDefault="002F6FB4" w:rsidP="00992F81">
      <w:pPr>
        <w:spacing w:after="0" w:line="240" w:lineRule="auto"/>
      </w:pPr>
      <w:r>
        <w:separator/>
      </w:r>
    </w:p>
  </w:footnote>
  <w:footnote w:type="continuationSeparator" w:id="0">
    <w:p w14:paraId="25A5031A" w14:textId="77777777" w:rsidR="002F6FB4" w:rsidRDefault="002F6FB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281CD2"/>
    <w:multiLevelType w:val="multilevel"/>
    <w:tmpl w:val="C504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E0F4D"/>
    <w:multiLevelType w:val="multilevel"/>
    <w:tmpl w:val="789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0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31"/>
  </w:num>
  <w:num w:numId="7" w16cid:durableId="1607467805">
    <w:abstractNumId w:val="21"/>
  </w:num>
  <w:num w:numId="8" w16cid:durableId="1529484464">
    <w:abstractNumId w:val="26"/>
  </w:num>
  <w:num w:numId="9" w16cid:durableId="916787181">
    <w:abstractNumId w:val="37"/>
  </w:num>
  <w:num w:numId="10" w16cid:durableId="1727950970">
    <w:abstractNumId w:val="36"/>
  </w:num>
  <w:num w:numId="11" w16cid:durableId="1739862188">
    <w:abstractNumId w:val="16"/>
  </w:num>
  <w:num w:numId="12" w16cid:durableId="1929849716">
    <w:abstractNumId w:val="41"/>
  </w:num>
  <w:num w:numId="13" w16cid:durableId="1089426427">
    <w:abstractNumId w:val="34"/>
  </w:num>
  <w:num w:numId="14" w16cid:durableId="32850239">
    <w:abstractNumId w:val="39"/>
  </w:num>
  <w:num w:numId="15" w16cid:durableId="1056705320">
    <w:abstractNumId w:val="38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5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2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8"/>
  </w:num>
  <w:num w:numId="31" w16cid:durableId="1818718519">
    <w:abstractNumId w:val="30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5"/>
  </w:num>
  <w:num w:numId="37" w16cid:durableId="721829758">
    <w:abstractNumId w:val="22"/>
  </w:num>
  <w:num w:numId="38" w16cid:durableId="1966111430">
    <w:abstractNumId w:val="24"/>
  </w:num>
  <w:num w:numId="39" w16cid:durableId="1350449531">
    <w:abstractNumId w:val="33"/>
  </w:num>
  <w:num w:numId="40" w16cid:durableId="1084649227">
    <w:abstractNumId w:val="27"/>
  </w:num>
  <w:num w:numId="41" w16cid:durableId="1968513067">
    <w:abstractNumId w:val="29"/>
  </w:num>
  <w:num w:numId="42" w16cid:durableId="14444974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2F6FB4"/>
    <w:rsid w:val="003030AF"/>
    <w:rsid w:val="00304A38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0AE5"/>
    <w:rsid w:val="006D396A"/>
    <w:rsid w:val="006D696E"/>
    <w:rsid w:val="006D6972"/>
    <w:rsid w:val="006E23A0"/>
    <w:rsid w:val="006E31F5"/>
    <w:rsid w:val="006F318A"/>
    <w:rsid w:val="006F6196"/>
    <w:rsid w:val="007050F1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E1509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1A64"/>
    <w:rsid w:val="00CB2C36"/>
    <w:rsid w:val="00CB41C2"/>
    <w:rsid w:val="00CB71E2"/>
    <w:rsid w:val="00CC2CE6"/>
    <w:rsid w:val="00CD1BF3"/>
    <w:rsid w:val="00CD578C"/>
    <w:rsid w:val="00CD6637"/>
    <w:rsid w:val="00CE2F4D"/>
    <w:rsid w:val="00CE3478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40D"/>
    <w:rsid w:val="00F919E3"/>
    <w:rsid w:val="00F91FBD"/>
    <w:rsid w:val="00F96556"/>
    <w:rsid w:val="00FA08DA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E3DF2"/>
    <w:rsid w:val="00FF1AEB"/>
    <w:rsid w:val="00FF1B45"/>
    <w:rsid w:val="00FF5746"/>
    <w:rsid w:val="00FF669C"/>
    <w:rsid w:val="00FF6EB6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0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0AE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7</cp:revision>
  <dcterms:created xsi:type="dcterms:W3CDTF">2025-01-24T18:46:00Z</dcterms:created>
  <dcterms:modified xsi:type="dcterms:W3CDTF">2025-01-24T21:17:00Z</dcterms:modified>
</cp:coreProperties>
</file>